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-luisa-azevedo-souza"/>
    <w:p>
      <w:pPr>
        <w:pStyle w:val="Heading1"/>
      </w:pPr>
      <w:r>
        <w:t xml:space="preserve">Maria Luisa Azevedo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